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9C011" w14:textId="77777777" w:rsidR="009D75FF" w:rsidRDefault="009D75FF" w:rsidP="009D75FF">
      <w:pPr>
        <w:jc w:val="center"/>
        <w:rPr>
          <w:rFonts w:ascii="Arial" w:hAnsi="Arial" w:cs="Arial"/>
          <w:sz w:val="32"/>
          <w:szCs w:val="32"/>
          <w:u w:val="single"/>
          <w:lang w:val="fr-FR"/>
        </w:rPr>
      </w:pPr>
      <w:r>
        <w:rPr>
          <w:rFonts w:ascii="Arial" w:hAnsi="Arial" w:cs="Arial"/>
          <w:sz w:val="32"/>
          <w:szCs w:val="32"/>
          <w:u w:val="single"/>
          <w:lang w:val="fr-FR"/>
        </w:rPr>
        <w:t>Le prix RQSPAL-AQSP</w:t>
      </w:r>
    </w:p>
    <w:p w14:paraId="04DA00EE" w14:textId="77777777" w:rsidR="009D75FF" w:rsidRPr="00224DE2" w:rsidRDefault="009D75FF" w:rsidP="009D75FF">
      <w:pPr>
        <w:jc w:val="center"/>
        <w:rPr>
          <w:rFonts w:ascii="Arial" w:hAnsi="Arial" w:cs="Arial"/>
          <w:sz w:val="32"/>
          <w:szCs w:val="32"/>
          <w:u w:val="single"/>
          <w:lang w:val="fr-FR"/>
        </w:rPr>
      </w:pPr>
      <w:r w:rsidRPr="00224DE2">
        <w:rPr>
          <w:rFonts w:ascii="Arial" w:hAnsi="Arial" w:cs="Arial"/>
          <w:sz w:val="32"/>
          <w:szCs w:val="32"/>
          <w:u w:val="single"/>
          <w:lang w:val="fr-FR"/>
        </w:rPr>
        <w:t>Prix pour la relève en recherche en SPFV au Québec - RQSPAL</w:t>
      </w:r>
    </w:p>
    <w:p w14:paraId="3A625924" w14:textId="17B62F7F" w:rsidR="0076107A" w:rsidRPr="00BA0769" w:rsidRDefault="0076107A">
      <w:pPr>
        <w:jc w:val="center"/>
        <w:rPr>
          <w:b/>
          <w:lang w:val="fr-FR"/>
        </w:rPr>
      </w:pPr>
    </w:p>
    <w:p w14:paraId="6A029A22" w14:textId="77777777" w:rsidR="0076107A" w:rsidRDefault="00D733E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d’application</w:t>
      </w:r>
      <w:bookmarkStart w:id="0" w:name="_GoBack"/>
      <w:bookmarkEnd w:id="0"/>
    </w:p>
    <w:tbl>
      <w:tblPr>
        <w:tblStyle w:val="a0"/>
        <w:tblW w:w="9747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6107A" w:rsidRPr="00791EAC" w14:paraId="2D388450" w14:textId="77777777" w:rsidTr="00BA0769">
        <w:tc>
          <w:tcPr>
            <w:tcW w:w="9747" w:type="dxa"/>
          </w:tcPr>
          <w:p w14:paraId="00E00550" w14:textId="77777777" w:rsidR="0076107A" w:rsidRPr="00791EAC" w:rsidRDefault="009D75FF" w:rsidP="00BA0769">
            <w:pPr>
              <w:jc w:val="both"/>
              <w:rPr>
                <w:sz w:val="28"/>
                <w:szCs w:val="28"/>
              </w:rPr>
            </w:pPr>
            <w:r w:rsidRPr="00791EAC">
              <w:rPr>
                <w:sz w:val="28"/>
                <w:szCs w:val="28"/>
              </w:rPr>
              <w:t xml:space="preserve">Description </w:t>
            </w:r>
            <w:r w:rsidR="00071AAD">
              <w:rPr>
                <w:sz w:val="28"/>
                <w:szCs w:val="28"/>
              </w:rPr>
              <w:t xml:space="preserve">du chercheur junior </w:t>
            </w:r>
            <w:r w:rsidRPr="00791EAC">
              <w:rPr>
                <w:sz w:val="28"/>
                <w:szCs w:val="28"/>
              </w:rPr>
              <w:t>qui applique</w:t>
            </w:r>
          </w:p>
        </w:tc>
      </w:tr>
      <w:tr w:rsidR="0076107A" w:rsidRPr="00791EAC" w14:paraId="2471EBB5" w14:textId="77777777" w:rsidTr="00BA0769">
        <w:tc>
          <w:tcPr>
            <w:tcW w:w="9747" w:type="dxa"/>
          </w:tcPr>
          <w:p w14:paraId="6C38B805" w14:textId="77777777" w:rsidR="0076107A" w:rsidRPr="00791EAC" w:rsidRDefault="00D733E9">
            <w:pPr>
              <w:rPr>
                <w:sz w:val="28"/>
                <w:szCs w:val="28"/>
              </w:rPr>
            </w:pPr>
            <w:r w:rsidRPr="00791EAC">
              <w:rPr>
                <w:sz w:val="28"/>
                <w:szCs w:val="28"/>
              </w:rPr>
              <w:t xml:space="preserve">Nom : </w:t>
            </w:r>
            <w:r w:rsidRPr="00791EAC">
              <w:rPr>
                <w:color w:val="808080"/>
                <w:sz w:val="28"/>
                <w:szCs w:val="28"/>
              </w:rPr>
              <w:t>Cliquez ici pour taper du texte.</w:t>
            </w:r>
          </w:p>
          <w:p w14:paraId="56F87DAE" w14:textId="77777777" w:rsidR="0076107A" w:rsidRPr="00791EAC" w:rsidRDefault="00D733E9">
            <w:pPr>
              <w:rPr>
                <w:sz w:val="28"/>
                <w:szCs w:val="28"/>
              </w:rPr>
            </w:pPr>
            <w:r w:rsidRPr="00791EAC">
              <w:rPr>
                <w:sz w:val="28"/>
                <w:szCs w:val="28"/>
              </w:rPr>
              <w:t xml:space="preserve">Prénom : </w:t>
            </w:r>
            <w:r w:rsidRPr="00791EAC">
              <w:rPr>
                <w:color w:val="808080"/>
                <w:sz w:val="28"/>
                <w:szCs w:val="28"/>
              </w:rPr>
              <w:t>Cliquez ici pour taper du texte.</w:t>
            </w:r>
          </w:p>
          <w:p w14:paraId="15FA66FD" w14:textId="77777777" w:rsidR="0076107A" w:rsidRPr="00791EAC" w:rsidRDefault="00D733E9">
            <w:pPr>
              <w:rPr>
                <w:color w:val="808080"/>
                <w:sz w:val="28"/>
                <w:szCs w:val="28"/>
              </w:rPr>
            </w:pPr>
            <w:r w:rsidRPr="00791EAC">
              <w:rPr>
                <w:sz w:val="28"/>
                <w:szCs w:val="28"/>
              </w:rPr>
              <w:t xml:space="preserve">Institution : </w:t>
            </w:r>
            <w:r w:rsidRPr="00791EAC">
              <w:rPr>
                <w:color w:val="808080"/>
                <w:sz w:val="28"/>
                <w:szCs w:val="28"/>
              </w:rPr>
              <w:t>Cliquez ici pour taper du texte.</w:t>
            </w:r>
          </w:p>
          <w:p w14:paraId="424DA52B" w14:textId="77777777" w:rsidR="0076107A" w:rsidRPr="00791EAC" w:rsidRDefault="00D733E9">
            <w:pPr>
              <w:rPr>
                <w:color w:val="808080"/>
                <w:sz w:val="28"/>
                <w:szCs w:val="28"/>
              </w:rPr>
            </w:pPr>
            <w:r w:rsidRPr="00791EAC">
              <w:rPr>
                <w:sz w:val="28"/>
                <w:szCs w:val="28"/>
              </w:rPr>
              <w:t>Courriel</w:t>
            </w:r>
            <w:r w:rsidRPr="00791EAC">
              <w:rPr>
                <w:color w:val="808080"/>
                <w:sz w:val="28"/>
                <w:szCs w:val="28"/>
              </w:rPr>
              <w:t>: Cliquez ici pour taper du texte.</w:t>
            </w:r>
          </w:p>
          <w:p w14:paraId="37C6315F" w14:textId="77777777" w:rsidR="009D75FF" w:rsidRPr="00791EAC" w:rsidRDefault="009D75FF" w:rsidP="009D75FF">
            <w:pPr>
              <w:rPr>
                <w:sz w:val="28"/>
                <w:szCs w:val="28"/>
              </w:rPr>
            </w:pPr>
            <w:r w:rsidRPr="00791EAC">
              <w:rPr>
                <w:sz w:val="28"/>
                <w:szCs w:val="28"/>
              </w:rPr>
              <w:t xml:space="preserve">J’affirme que je </w:t>
            </w:r>
            <w:r w:rsidR="00D733E9" w:rsidRPr="00791EAC">
              <w:rPr>
                <w:sz w:val="28"/>
                <w:szCs w:val="28"/>
              </w:rPr>
              <w:t xml:space="preserve">suis chercheur junior </w:t>
            </w:r>
            <w:r w:rsidRPr="00791EAC">
              <w:rPr>
                <w:sz w:val="28"/>
                <w:szCs w:val="28"/>
              </w:rPr>
              <w:t xml:space="preserve">membre du RQSPAL </w:t>
            </w:r>
            <w:r w:rsidR="00D733E9" w:rsidRPr="00791EAC">
              <w:rPr>
                <w:sz w:val="28"/>
                <w:szCs w:val="28"/>
              </w:rPr>
              <w:t xml:space="preserve">(moins de 5 ans depuis l’obtention d’un diplôme </w:t>
            </w:r>
            <w:proofErr w:type="spellStart"/>
            <w:r w:rsidR="00D733E9" w:rsidRPr="00791EAC">
              <w:rPr>
                <w:sz w:val="28"/>
                <w:szCs w:val="28"/>
              </w:rPr>
              <w:t>Ph.D</w:t>
            </w:r>
            <w:proofErr w:type="spellEnd"/>
            <w:r w:rsidR="00D733E9" w:rsidRPr="00791EAC">
              <w:rPr>
                <w:sz w:val="28"/>
                <w:szCs w:val="28"/>
              </w:rPr>
              <w:t xml:space="preserve"> ou post-doctoral) :    </w:t>
            </w:r>
            <w:r w:rsidR="00D733E9" w:rsidRPr="00791EAC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 w:rsidR="00D733E9" w:rsidRPr="00791EAC">
              <w:rPr>
                <w:sz w:val="28"/>
                <w:szCs w:val="28"/>
              </w:rPr>
              <w:t xml:space="preserve"> OUI     </w:t>
            </w:r>
          </w:p>
          <w:p w14:paraId="4960DFAE" w14:textId="77777777" w:rsidR="0076107A" w:rsidRPr="00791EAC" w:rsidRDefault="009D75FF" w:rsidP="009D75FF">
            <w:pPr>
              <w:rPr>
                <w:sz w:val="28"/>
                <w:szCs w:val="28"/>
              </w:rPr>
            </w:pPr>
            <w:r w:rsidRPr="00791EAC">
              <w:rPr>
                <w:sz w:val="28"/>
                <w:szCs w:val="28"/>
              </w:rPr>
              <w:t>Êtes-vous membre de l’AQSP</w:t>
            </w:r>
            <w:r w:rsidR="00D733E9" w:rsidRPr="00791EAC">
              <w:rPr>
                <w:sz w:val="28"/>
                <w:szCs w:val="28"/>
              </w:rPr>
              <w:t xml:space="preserve"> </w:t>
            </w:r>
            <w:r w:rsidRPr="00791EAC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 w:rsidRPr="00791EAC">
              <w:rPr>
                <w:sz w:val="28"/>
                <w:szCs w:val="28"/>
              </w:rPr>
              <w:t xml:space="preserve"> OUI     </w:t>
            </w:r>
          </w:p>
        </w:tc>
      </w:tr>
    </w:tbl>
    <w:p w14:paraId="416C3BE5" w14:textId="77777777" w:rsidR="0076107A" w:rsidRPr="00791EAC" w:rsidRDefault="0076107A">
      <w:pPr>
        <w:rPr>
          <w:rFonts w:asciiTheme="majorHAnsi" w:hAnsiTheme="majorHAnsi" w:cstheme="majorHAnsi"/>
          <w:sz w:val="24"/>
          <w:szCs w:val="24"/>
        </w:rPr>
      </w:pPr>
    </w:p>
    <w:p w14:paraId="7042A26B" w14:textId="05FFA82D" w:rsidR="0076107A" w:rsidRPr="00791EAC" w:rsidRDefault="00791E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bookmarkStart w:id="1" w:name="_gjdgxs" w:colFirst="0" w:colLast="0"/>
      <w:bookmarkEnd w:id="1"/>
      <w:r w:rsidRPr="00791EAC">
        <w:rPr>
          <w:rFonts w:asciiTheme="majorHAnsi" w:hAnsiTheme="majorHAnsi" w:cstheme="majorHAnsi"/>
          <w:b/>
          <w:sz w:val="24"/>
          <w:szCs w:val="24"/>
        </w:rPr>
        <w:t>Résumé de la programmation de recherche</w:t>
      </w:r>
      <w:r w:rsidR="00D733E9" w:rsidRPr="00791EA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91EAC">
        <w:rPr>
          <w:rFonts w:asciiTheme="majorHAnsi" w:hAnsiTheme="majorHAnsi" w:cstheme="majorHAnsi"/>
          <w:sz w:val="24"/>
          <w:szCs w:val="24"/>
        </w:rPr>
        <w:t>(une page max, caractère 1</w:t>
      </w:r>
      <w:r w:rsidR="00851B0F">
        <w:rPr>
          <w:rFonts w:asciiTheme="majorHAnsi" w:hAnsiTheme="majorHAnsi" w:cstheme="majorHAnsi"/>
          <w:sz w:val="24"/>
          <w:szCs w:val="24"/>
        </w:rPr>
        <w:t>1</w:t>
      </w:r>
      <w:r w:rsidRPr="00791EAC">
        <w:rPr>
          <w:rFonts w:asciiTheme="majorHAnsi" w:hAnsiTheme="majorHAnsi" w:cstheme="majorHAnsi"/>
          <w:sz w:val="24"/>
          <w:szCs w:val="24"/>
        </w:rPr>
        <w:t xml:space="preserve"> Calibri, marge 2cm</w:t>
      </w:r>
      <w:r w:rsidR="00D733E9" w:rsidRPr="00791EAC">
        <w:rPr>
          <w:rFonts w:asciiTheme="majorHAnsi" w:hAnsiTheme="majorHAnsi" w:cstheme="majorHAnsi"/>
          <w:sz w:val="24"/>
          <w:szCs w:val="24"/>
        </w:rPr>
        <w:t>)</w:t>
      </w:r>
      <w:r w:rsidR="00D733E9" w:rsidRPr="00791EAC">
        <w:rPr>
          <w:rFonts w:asciiTheme="majorHAnsi" w:hAnsiTheme="majorHAnsi" w:cstheme="majorHAnsi"/>
          <w:b/>
          <w:sz w:val="24"/>
          <w:szCs w:val="24"/>
        </w:rPr>
        <w:t>:</w:t>
      </w:r>
    </w:p>
    <w:p w14:paraId="475DE818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91EAC">
        <w:rPr>
          <w:rFonts w:asciiTheme="majorHAnsi" w:hAnsiTheme="majorHAnsi" w:cstheme="majorHAnsi"/>
          <w:b/>
          <w:sz w:val="24"/>
          <w:szCs w:val="24"/>
        </w:rPr>
        <w:t>Utilisez la page suivante SVP</w:t>
      </w:r>
    </w:p>
    <w:p w14:paraId="789DB90E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5D15435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91EAC">
        <w:rPr>
          <w:rFonts w:asciiTheme="majorHAnsi" w:hAnsiTheme="majorHAnsi" w:cstheme="majorHAnsi"/>
          <w:b/>
          <w:sz w:val="24"/>
          <w:szCs w:val="24"/>
        </w:rPr>
        <w:t xml:space="preserve">Titre de la programmation de recherche (facultatif) : </w:t>
      </w:r>
      <w:r w:rsidRPr="00791EAC">
        <w:rPr>
          <w:rFonts w:asciiTheme="majorHAnsi" w:hAnsiTheme="majorHAnsi" w:cstheme="majorHAnsi"/>
          <w:color w:val="808080"/>
          <w:sz w:val="24"/>
          <w:szCs w:val="24"/>
        </w:rPr>
        <w:t>Cliquez ici pour taper du texte.</w:t>
      </w:r>
    </w:p>
    <w:p w14:paraId="5A98547D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14:paraId="20EE1415" w14:textId="77777777" w:rsidR="00791EAC" w:rsidRPr="00791EAC" w:rsidRDefault="00791EAC" w:rsidP="00791EAC">
      <w:pPr>
        <w:rPr>
          <w:rFonts w:asciiTheme="majorHAnsi" w:hAnsiTheme="majorHAnsi" w:cstheme="majorHAnsi"/>
          <w:b/>
          <w:sz w:val="24"/>
          <w:szCs w:val="24"/>
        </w:rPr>
      </w:pPr>
      <w:r w:rsidRPr="00791EAC">
        <w:rPr>
          <w:rFonts w:asciiTheme="majorHAnsi" w:hAnsiTheme="majorHAnsi" w:cstheme="majorHAnsi"/>
          <w:b/>
          <w:sz w:val="24"/>
          <w:szCs w:val="24"/>
        </w:rPr>
        <w:t xml:space="preserve">Pour compléter votre dossier, joindre les documents suivants: </w:t>
      </w:r>
    </w:p>
    <w:p w14:paraId="688526D8" w14:textId="3BE36718" w:rsidR="00791EAC" w:rsidRPr="00791EAC" w:rsidRDefault="00791EAC" w:rsidP="00791EA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91EAC">
        <w:rPr>
          <w:rFonts w:asciiTheme="majorHAnsi" w:hAnsiTheme="majorHAnsi" w:cstheme="majorHAnsi"/>
          <w:sz w:val="24"/>
          <w:szCs w:val="24"/>
        </w:rPr>
        <w:t>Une lettre de recommandation (1 page maximum, caractère 1</w:t>
      </w:r>
      <w:r w:rsidR="00851B0F">
        <w:rPr>
          <w:rFonts w:asciiTheme="majorHAnsi" w:hAnsiTheme="majorHAnsi" w:cstheme="majorHAnsi"/>
          <w:sz w:val="24"/>
          <w:szCs w:val="24"/>
        </w:rPr>
        <w:t>1</w:t>
      </w:r>
      <w:r w:rsidRPr="00791EAC">
        <w:rPr>
          <w:rFonts w:asciiTheme="majorHAnsi" w:hAnsiTheme="majorHAnsi" w:cstheme="majorHAnsi"/>
          <w:sz w:val="24"/>
          <w:szCs w:val="24"/>
        </w:rPr>
        <w:t xml:space="preserve"> Calibri, interligne simple, marge 2 centimètres)</w:t>
      </w:r>
    </w:p>
    <w:p w14:paraId="573015AB" w14:textId="77777777" w:rsidR="00791EAC" w:rsidRPr="00791EAC" w:rsidRDefault="00791EAC" w:rsidP="00791EAC">
      <w:pPr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6ABC1BDB" w14:textId="1DF6D408" w:rsidR="00791EAC" w:rsidRPr="00791EAC" w:rsidRDefault="00791EAC" w:rsidP="00791EA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91EAC">
        <w:rPr>
          <w:rFonts w:asciiTheme="majorHAnsi" w:hAnsiTheme="majorHAnsi" w:cstheme="majorHAnsi"/>
          <w:sz w:val="24"/>
          <w:szCs w:val="24"/>
        </w:rPr>
        <w:t>Une lettre de motivation (1 page maximum, caractère 1</w:t>
      </w:r>
      <w:r w:rsidR="00851B0F">
        <w:rPr>
          <w:rFonts w:asciiTheme="majorHAnsi" w:hAnsiTheme="majorHAnsi" w:cstheme="majorHAnsi"/>
          <w:sz w:val="24"/>
          <w:szCs w:val="24"/>
        </w:rPr>
        <w:t>1</w:t>
      </w:r>
      <w:r w:rsidRPr="00791EAC">
        <w:rPr>
          <w:rFonts w:asciiTheme="majorHAnsi" w:hAnsiTheme="majorHAnsi" w:cstheme="majorHAnsi"/>
          <w:sz w:val="24"/>
          <w:szCs w:val="24"/>
        </w:rPr>
        <w:t xml:space="preserve"> Calibri, interligne simple, marge 2 centimètres)</w:t>
      </w:r>
    </w:p>
    <w:p w14:paraId="4D859F7D" w14:textId="77777777" w:rsidR="00791EAC" w:rsidRPr="00791EAC" w:rsidRDefault="00791EAC" w:rsidP="00791EA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444CB6" w14:textId="6D519B20" w:rsidR="00791EAC" w:rsidRPr="00791EAC" w:rsidRDefault="00791EAC" w:rsidP="00791EA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791EAC">
        <w:rPr>
          <w:rFonts w:asciiTheme="majorHAnsi" w:hAnsiTheme="majorHAnsi" w:cstheme="majorHAnsi"/>
          <w:sz w:val="24"/>
          <w:szCs w:val="24"/>
        </w:rPr>
        <w:t xml:space="preserve">Un </w:t>
      </w:r>
      <w:r w:rsidRPr="00791EAC">
        <w:rPr>
          <w:rFonts w:asciiTheme="majorHAnsi" w:hAnsiTheme="majorHAnsi" w:cstheme="majorHAnsi"/>
          <w:i/>
          <w:sz w:val="24"/>
          <w:szCs w:val="24"/>
        </w:rPr>
        <w:t>curriculum vitae</w:t>
      </w:r>
      <w:r w:rsidRPr="00791EAC">
        <w:rPr>
          <w:rFonts w:asciiTheme="majorHAnsi" w:hAnsiTheme="majorHAnsi" w:cstheme="majorHAnsi"/>
          <w:sz w:val="24"/>
          <w:szCs w:val="24"/>
        </w:rPr>
        <w:t xml:space="preserve"> (</w:t>
      </w:r>
      <w:r w:rsidR="00A626A4">
        <w:rPr>
          <w:rFonts w:ascii="Arial" w:hAnsi="Arial" w:cs="Arial"/>
        </w:rPr>
        <w:t>CV incluant publications, prix et distinctions, conférences</w:t>
      </w:r>
      <w:r w:rsidRPr="00791EAC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93FB4D6" w14:textId="77777777" w:rsidR="0076107A" w:rsidRPr="00791EAC" w:rsidRDefault="0076107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2C0963F7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7F4CB59F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791EAC">
        <w:rPr>
          <w:rFonts w:asciiTheme="majorHAnsi" w:hAnsiTheme="majorHAnsi" w:cstheme="majorHAnsi"/>
          <w:b/>
          <w:sz w:val="24"/>
          <w:szCs w:val="24"/>
          <w:lang w:val="fr-FR"/>
        </w:rPr>
        <w:t>Signature du chercheur qui applique :</w:t>
      </w:r>
    </w:p>
    <w:p w14:paraId="3CE08C1F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0D6C68BE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12FAEE95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791EAC">
        <w:rPr>
          <w:rFonts w:asciiTheme="majorHAnsi" w:hAnsiTheme="majorHAnsi" w:cstheme="majorHAnsi"/>
          <w:sz w:val="24"/>
          <w:szCs w:val="24"/>
          <w:lang w:val="fr-FR"/>
        </w:rPr>
        <w:t>________________________________</w:t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softHyphen/>
        <w:t>_______________________________</w:t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3F9F8E64" w14:textId="77777777" w:rsidR="00791EAC" w:rsidRPr="00791EAC" w:rsidRDefault="00791EA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791EAC">
        <w:rPr>
          <w:rFonts w:asciiTheme="majorHAnsi" w:hAnsiTheme="majorHAnsi" w:cstheme="majorHAnsi"/>
          <w:sz w:val="24"/>
          <w:szCs w:val="24"/>
          <w:lang w:val="fr-FR"/>
        </w:rPr>
        <w:t>Signature</w:t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791EAC">
        <w:rPr>
          <w:rFonts w:asciiTheme="majorHAnsi" w:hAnsiTheme="majorHAnsi" w:cstheme="majorHAnsi"/>
          <w:sz w:val="24"/>
          <w:szCs w:val="24"/>
          <w:lang w:val="fr-FR"/>
        </w:rPr>
        <w:tab/>
        <w:t xml:space="preserve">Date </w:t>
      </w:r>
    </w:p>
    <w:tbl>
      <w:tblPr>
        <w:tblStyle w:val="a4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76107A" w14:paraId="450B4215" w14:textId="77777777" w:rsidTr="00A626A4">
        <w:trPr>
          <w:trHeight w:val="12354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5802" w14:textId="77777777" w:rsidR="0076107A" w:rsidRDefault="0076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BF2F50C" w14:textId="77777777" w:rsidR="0076107A" w:rsidRDefault="0076107A">
      <w:pPr>
        <w:rPr>
          <w:sz w:val="24"/>
          <w:szCs w:val="24"/>
        </w:rPr>
      </w:pPr>
    </w:p>
    <w:sectPr w:rsidR="0076107A" w:rsidSect="00791EAC">
      <w:headerReference w:type="default" r:id="rId8"/>
      <w:headerReference w:type="first" r:id="rId9"/>
      <w:pgSz w:w="12240" w:h="15840"/>
      <w:pgMar w:top="1440" w:right="1325" w:bottom="1440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D05ED" w14:textId="77777777" w:rsidR="00A96F6B" w:rsidRDefault="00D733E9">
      <w:pPr>
        <w:spacing w:after="0" w:line="240" w:lineRule="auto"/>
      </w:pPr>
      <w:r>
        <w:separator/>
      </w:r>
    </w:p>
  </w:endnote>
  <w:endnote w:type="continuationSeparator" w:id="0">
    <w:p w14:paraId="3AFC4B04" w14:textId="77777777" w:rsidR="00A96F6B" w:rsidRDefault="00D7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08308" w14:textId="77777777" w:rsidR="00A96F6B" w:rsidRDefault="00D733E9">
      <w:pPr>
        <w:spacing w:after="0" w:line="240" w:lineRule="auto"/>
      </w:pPr>
      <w:r>
        <w:separator/>
      </w:r>
    </w:p>
  </w:footnote>
  <w:footnote w:type="continuationSeparator" w:id="0">
    <w:p w14:paraId="15E3E852" w14:textId="77777777" w:rsidR="00A96F6B" w:rsidRDefault="00D7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13339" w14:textId="77777777" w:rsidR="0076107A" w:rsidRDefault="00D733E9" w:rsidP="00791E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  <w:r w:rsidR="00791EAC">
      <w:rPr>
        <w:color w:val="000000"/>
        <w:sz w:val="18"/>
        <w:szCs w:val="18"/>
      </w:rPr>
      <w:t>prix de la relève</w:t>
    </w:r>
  </w:p>
  <w:p w14:paraId="04171C1B" w14:textId="77777777" w:rsidR="0076107A" w:rsidRDefault="00791EAC" w:rsidP="00D733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1A6FE9" wp14:editId="6F442A37">
              <wp:simplePos x="0" y="0"/>
              <wp:positionH relativeFrom="margin">
                <wp:posOffset>-276860</wp:posOffset>
              </wp:positionH>
              <wp:positionV relativeFrom="paragraph">
                <wp:posOffset>134619</wp:posOffset>
              </wp:positionV>
              <wp:extent cx="6572250" cy="45719"/>
              <wp:effectExtent l="0" t="0" r="19050" b="31115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4571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232B01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21.8pt;margin-top:10.6pt;width:517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" strokecolor="black [3200]">
              <v:stroke startarrowwidth="narrow" startarrowlength="short" endarrowwidth="narrow" endarrowlength="short"/>
              <w10:wrap anchorx="margin"/>
            </v:shape>
          </w:pict>
        </mc:Fallback>
      </mc:AlternateContent>
    </w:r>
    <w:r w:rsidR="00D733E9">
      <w:rPr>
        <w:color w:val="000000"/>
        <w:sz w:val="18"/>
        <w:szCs w:val="18"/>
      </w:rPr>
      <w:t xml:space="preserve">Page </w:t>
    </w:r>
    <w:r w:rsidR="00D733E9">
      <w:rPr>
        <w:b/>
        <w:color w:val="000000"/>
        <w:sz w:val="18"/>
        <w:szCs w:val="18"/>
      </w:rPr>
      <w:fldChar w:fldCharType="begin"/>
    </w:r>
    <w:r w:rsidR="00D733E9">
      <w:rPr>
        <w:b/>
        <w:color w:val="000000"/>
        <w:sz w:val="18"/>
        <w:szCs w:val="18"/>
      </w:rPr>
      <w:instrText>PAGE</w:instrText>
    </w:r>
    <w:r w:rsidR="00D733E9">
      <w:rPr>
        <w:b/>
        <w:color w:val="000000"/>
        <w:sz w:val="18"/>
        <w:szCs w:val="18"/>
      </w:rPr>
      <w:fldChar w:fldCharType="separate"/>
    </w:r>
    <w:r w:rsidR="00BA0769">
      <w:rPr>
        <w:b/>
        <w:noProof/>
        <w:color w:val="000000"/>
        <w:sz w:val="18"/>
        <w:szCs w:val="18"/>
      </w:rPr>
      <w:t>2</w:t>
    </w:r>
    <w:r w:rsidR="00D733E9">
      <w:rPr>
        <w:b/>
        <w:color w:val="000000"/>
        <w:sz w:val="18"/>
        <w:szCs w:val="18"/>
      </w:rPr>
      <w:fldChar w:fldCharType="end"/>
    </w:r>
    <w:r w:rsidR="00D733E9">
      <w:rPr>
        <w:color w:val="000000"/>
        <w:sz w:val="18"/>
        <w:szCs w:val="18"/>
      </w:rPr>
      <w:t xml:space="preserve"> sur </w:t>
    </w:r>
    <w:r w:rsidR="00D733E9">
      <w:rPr>
        <w:b/>
        <w:color w:val="000000"/>
        <w:sz w:val="18"/>
        <w:szCs w:val="18"/>
      </w:rPr>
      <w:fldChar w:fldCharType="begin"/>
    </w:r>
    <w:r w:rsidR="00D733E9">
      <w:rPr>
        <w:b/>
        <w:color w:val="000000"/>
        <w:sz w:val="18"/>
        <w:szCs w:val="18"/>
      </w:rPr>
      <w:instrText>NUMPAGES</w:instrText>
    </w:r>
    <w:r w:rsidR="00D733E9">
      <w:rPr>
        <w:b/>
        <w:color w:val="000000"/>
        <w:sz w:val="18"/>
        <w:szCs w:val="18"/>
      </w:rPr>
      <w:fldChar w:fldCharType="separate"/>
    </w:r>
    <w:r w:rsidR="00BA0769">
      <w:rPr>
        <w:b/>
        <w:noProof/>
        <w:color w:val="000000"/>
        <w:sz w:val="18"/>
        <w:szCs w:val="18"/>
      </w:rPr>
      <w:t>2</w:t>
    </w:r>
    <w:r w:rsidR="00D733E9">
      <w:rPr>
        <w:b/>
        <w:color w:val="000000"/>
        <w:sz w:val="18"/>
        <w:szCs w:val="18"/>
      </w:rPr>
      <w:fldChar w:fldCharType="end"/>
    </w:r>
  </w:p>
  <w:p w14:paraId="059DD7CF" w14:textId="77777777" w:rsidR="0076107A" w:rsidRDefault="007610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0E977" w14:textId="7AAFB0CA" w:rsidR="00BA0769" w:rsidRDefault="00BA0769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6DE2D7B" wp14:editId="68F7F1C3">
          <wp:simplePos x="0" y="0"/>
          <wp:positionH relativeFrom="margin">
            <wp:posOffset>36195</wp:posOffset>
          </wp:positionH>
          <wp:positionV relativeFrom="paragraph">
            <wp:posOffset>-280035</wp:posOffset>
          </wp:positionV>
          <wp:extent cx="2085975" cy="962025"/>
          <wp:effectExtent l="0" t="0" r="9525" b="9525"/>
          <wp:wrapTopAndBottom distT="0" distB="0"/>
          <wp:docPr id="29" name="image7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7B56C6A" wp14:editId="411E3DFA">
          <wp:simplePos x="0" y="0"/>
          <wp:positionH relativeFrom="column">
            <wp:posOffset>4257040</wp:posOffset>
          </wp:positionH>
          <wp:positionV relativeFrom="paragraph">
            <wp:posOffset>-152400</wp:posOffset>
          </wp:positionV>
          <wp:extent cx="1800225" cy="742811"/>
          <wp:effectExtent l="0" t="0" r="0" b="635"/>
          <wp:wrapNone/>
          <wp:docPr id="30" name="Image 30" descr="AQSP-Logo_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QSP-Logo_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42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9EC52" w14:textId="77777777" w:rsidR="00BA0769" w:rsidRDefault="00BA0769">
    <w:pPr>
      <w:pStyle w:val="En-tte"/>
    </w:pPr>
  </w:p>
  <w:p w14:paraId="6B9BD223" w14:textId="77777777" w:rsidR="00BA0769" w:rsidRDefault="00BA0769">
    <w:pPr>
      <w:pStyle w:val="En-tte"/>
    </w:pPr>
  </w:p>
  <w:p w14:paraId="6BD79145" w14:textId="77777777" w:rsidR="00BA0769" w:rsidRDefault="00BA0769">
    <w:pPr>
      <w:pStyle w:val="En-tte"/>
    </w:pPr>
  </w:p>
  <w:p w14:paraId="4E7AA29E" w14:textId="7A7ED2E1" w:rsidR="009D75FF" w:rsidRDefault="009D75F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46177" wp14:editId="30319F0A">
              <wp:simplePos x="0" y="0"/>
              <wp:positionH relativeFrom="column">
                <wp:posOffset>4191000</wp:posOffset>
              </wp:positionH>
              <wp:positionV relativeFrom="paragraph">
                <wp:posOffset>-78105</wp:posOffset>
              </wp:positionV>
              <wp:extent cx="2171700" cy="86677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740FD" w14:textId="1583CA6A" w:rsidR="009D75FF" w:rsidRDefault="009D75FF"/>
                        <w:p w14:paraId="270ED6E0" w14:textId="77777777" w:rsidR="00BA0769" w:rsidRDefault="00BA0769"/>
                        <w:p w14:paraId="7F561B80" w14:textId="77777777" w:rsidR="00BA0769" w:rsidRDefault="00BA07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30pt;margin-top:-6.15pt;width:171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" fillcolor="white [3201]" stroked="f" strokeweight=".5pt">
              <v:textbox>
                <w:txbxContent>
                  <w:p w14:paraId="10B740FD" w14:textId="1583CA6A" w:rsidR="009D75FF" w:rsidRDefault="009D75FF"/>
                  <w:p w14:paraId="270ED6E0" w14:textId="77777777" w:rsidR="00BA0769" w:rsidRDefault="00BA0769"/>
                  <w:p w14:paraId="7F561B80" w14:textId="77777777" w:rsidR="00BA0769" w:rsidRDefault="00BA076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0B0B"/>
    <w:multiLevelType w:val="hybridMultilevel"/>
    <w:tmpl w:val="A0C896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870DA"/>
    <w:multiLevelType w:val="hybridMultilevel"/>
    <w:tmpl w:val="5B6EE02C"/>
    <w:lvl w:ilvl="0" w:tplc="6D220C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7A"/>
    <w:rsid w:val="00071AAD"/>
    <w:rsid w:val="00400DF2"/>
    <w:rsid w:val="0076107A"/>
    <w:rsid w:val="00791EAC"/>
    <w:rsid w:val="00851B0F"/>
    <w:rsid w:val="009D75FF"/>
    <w:rsid w:val="00A626A4"/>
    <w:rsid w:val="00A96F6B"/>
    <w:rsid w:val="00B647B0"/>
    <w:rsid w:val="00BA0769"/>
    <w:rsid w:val="00D178BD"/>
    <w:rsid w:val="00D733E9"/>
    <w:rsid w:val="00E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FB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-tte">
    <w:name w:val="header"/>
    <w:basedOn w:val="Normal"/>
    <w:link w:val="En-tt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3E9"/>
  </w:style>
  <w:style w:type="paragraph" w:styleId="Pieddepage">
    <w:name w:val="footer"/>
    <w:basedOn w:val="Normal"/>
    <w:link w:val="Pieddepag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3E9"/>
  </w:style>
  <w:style w:type="paragraph" w:styleId="Paragraphedeliste">
    <w:name w:val="List Paragraph"/>
    <w:basedOn w:val="Normal"/>
    <w:uiPriority w:val="34"/>
    <w:qFormat/>
    <w:rsid w:val="00791E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B0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51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B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B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B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-tte">
    <w:name w:val="header"/>
    <w:basedOn w:val="Normal"/>
    <w:link w:val="En-tt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3E9"/>
  </w:style>
  <w:style w:type="paragraph" w:styleId="Pieddepage">
    <w:name w:val="footer"/>
    <w:basedOn w:val="Normal"/>
    <w:link w:val="Pieddepag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3E9"/>
  </w:style>
  <w:style w:type="paragraph" w:styleId="Paragraphedeliste">
    <w:name w:val="List Paragraph"/>
    <w:basedOn w:val="Normal"/>
    <w:uiPriority w:val="34"/>
    <w:qFormat/>
    <w:rsid w:val="00791E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B0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51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B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B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Tardif</dc:creator>
  <cp:lastModifiedBy>Noemie Tanguay</cp:lastModifiedBy>
  <cp:revision>2</cp:revision>
  <dcterms:created xsi:type="dcterms:W3CDTF">2019-02-14T18:37:00Z</dcterms:created>
  <dcterms:modified xsi:type="dcterms:W3CDTF">2019-02-14T18:37:00Z</dcterms:modified>
</cp:coreProperties>
</file>